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B20A7" w14:textId="77777777" w:rsidR="00B42CBB" w:rsidRPr="00B42CBB" w:rsidRDefault="00B42CBB" w:rsidP="00B42CBB">
      <w:pPr>
        <w:keepNext/>
        <w:keepLines/>
        <w:spacing w:before="240" w:after="0" w:line="254" w:lineRule="auto"/>
        <w:ind w:right="-1"/>
        <w:jc w:val="center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B42CBB">
        <w:rPr>
          <w:rFonts w:ascii="Calibri Light" w:eastAsia="Times New Roman" w:hAnsi="Calibri Light" w:cs="Times New Roman"/>
          <w:color w:val="2E74B5"/>
          <w:sz w:val="32"/>
          <w:szCs w:val="32"/>
          <w:lang w:val="en-US"/>
        </w:rPr>
        <w:t>V</w:t>
      </w:r>
      <w:r w:rsidRPr="00B42CBB">
        <w:rPr>
          <w:rFonts w:ascii="Calibri Light" w:eastAsia="Times New Roman" w:hAnsi="Calibri Light" w:cs="Times New Roman"/>
          <w:color w:val="2E74B5"/>
          <w:sz w:val="32"/>
          <w:szCs w:val="32"/>
        </w:rPr>
        <w:t>. ДОПОЛНИТЕЛЬНЫЙ</w:t>
      </w:r>
      <w:r w:rsidRPr="00B42CBB">
        <w:rPr>
          <w:rFonts w:ascii="Calibri Light" w:eastAsia="Times New Roman" w:hAnsi="Calibri Light" w:cs="Times New Roman"/>
          <w:color w:val="2E74B5"/>
          <w:spacing w:val="-6"/>
          <w:sz w:val="32"/>
          <w:szCs w:val="32"/>
        </w:rPr>
        <w:t xml:space="preserve"> </w:t>
      </w:r>
      <w:r w:rsidRPr="00B42CBB">
        <w:rPr>
          <w:rFonts w:ascii="Calibri Light" w:eastAsia="Times New Roman" w:hAnsi="Calibri Light" w:cs="Times New Roman"/>
          <w:color w:val="2E74B5"/>
          <w:sz w:val="32"/>
          <w:szCs w:val="32"/>
        </w:rPr>
        <w:t>РАЗДЕЛ</w:t>
      </w:r>
      <w:r w:rsidRPr="00B42CBB">
        <w:rPr>
          <w:rFonts w:ascii="Calibri Light" w:eastAsia="Times New Roman" w:hAnsi="Calibri Light" w:cs="Times New Roman"/>
          <w:color w:val="2E74B5"/>
          <w:spacing w:val="-5"/>
          <w:sz w:val="32"/>
          <w:szCs w:val="32"/>
        </w:rPr>
        <w:t xml:space="preserve"> </w:t>
      </w:r>
      <w:r w:rsidRPr="00B42CBB">
        <w:rPr>
          <w:rFonts w:ascii="Calibri Light" w:eastAsia="Times New Roman" w:hAnsi="Calibri Light" w:cs="Times New Roman"/>
          <w:color w:val="2E74B5"/>
          <w:sz w:val="32"/>
          <w:szCs w:val="32"/>
        </w:rPr>
        <w:t>ПРОГРАММЫ</w:t>
      </w:r>
    </w:p>
    <w:p w14:paraId="2C307139" w14:textId="77777777" w:rsidR="00B42CBB" w:rsidRPr="00B42CBB" w:rsidRDefault="00B42CBB" w:rsidP="00B42CBB">
      <w:pPr>
        <w:widowControl w:val="0"/>
        <w:autoSpaceDE w:val="0"/>
        <w:autoSpaceDN w:val="0"/>
        <w:spacing w:before="1"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46748" w14:textId="45F9DB8E" w:rsidR="00B42CBB" w:rsidRPr="00B42CBB" w:rsidRDefault="00B42CBB" w:rsidP="00B42CBB">
      <w:pPr>
        <w:widowControl w:val="0"/>
        <w:autoSpaceDE w:val="0"/>
        <w:autoSpaceDN w:val="0"/>
        <w:spacing w:after="0" w:line="240" w:lineRule="auto"/>
        <w:ind w:left="-142" w:right="-1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</w:t>
      </w:r>
      <w:r w:rsidRPr="00B42CB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Pr="00B42CB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61AB0B3F" w14:textId="77777777" w:rsidR="00B42CBB" w:rsidRPr="00B42CBB" w:rsidRDefault="00B42CBB" w:rsidP="00B42CBB">
      <w:pPr>
        <w:widowControl w:val="0"/>
        <w:autoSpaceDE w:val="0"/>
        <w:autoSpaceDN w:val="0"/>
        <w:spacing w:after="0" w:line="240" w:lineRule="auto"/>
        <w:ind w:left="-142" w:right="-1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B64C6" w14:textId="3B779E8F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образования и науки РФ от 17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1155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42C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B42C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2CB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МБДОУ «</w:t>
      </w:r>
      <w:proofErr w:type="spellStart"/>
      <w:r w:rsidRPr="00B42CBB">
        <w:rPr>
          <w:rFonts w:ascii="Times New Roman" w:eastAsia="Times New Roman" w:hAnsi="Times New Roman" w:cs="Times New Roman"/>
          <w:sz w:val="24"/>
          <w:szCs w:val="24"/>
        </w:rPr>
        <w:t>Нижнеиртышский</w:t>
      </w:r>
      <w:proofErr w:type="spellEnd"/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F1D8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МБДОУ «</w:t>
      </w:r>
      <w:proofErr w:type="spellStart"/>
      <w:r w:rsidRPr="00B42CBB">
        <w:rPr>
          <w:rFonts w:ascii="Times New Roman" w:eastAsia="Times New Roman" w:hAnsi="Times New Roman" w:cs="Times New Roman"/>
          <w:sz w:val="24"/>
          <w:szCs w:val="24"/>
        </w:rPr>
        <w:t>Нижнеиртышский</w:t>
      </w:r>
      <w:proofErr w:type="spellEnd"/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«Солнышко».</w:t>
      </w:r>
    </w:p>
    <w:p w14:paraId="70B5E78E" w14:textId="77777777" w:rsidR="00B42CBB" w:rsidRDefault="00B42CBB" w:rsidP="00B42CBB">
      <w:pPr>
        <w:widowControl w:val="0"/>
        <w:autoSpaceDE w:val="0"/>
        <w:autoSpaceDN w:val="0"/>
        <w:spacing w:before="1"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>п.2.13.</w:t>
      </w:r>
      <w:r w:rsidRPr="00B42C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>ФГОС</w:t>
      </w:r>
      <w:r w:rsidRPr="00B42CB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14:paraId="1BC0668E" w14:textId="77777777" w:rsidR="00FF1D8F" w:rsidRPr="00B42CBB" w:rsidRDefault="00FF1D8F" w:rsidP="00B42CBB">
      <w:pPr>
        <w:widowControl w:val="0"/>
        <w:autoSpaceDE w:val="0"/>
        <w:autoSpaceDN w:val="0"/>
        <w:spacing w:before="1"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11485" w14:textId="6CEB5062" w:rsidR="00B42CBB" w:rsidRDefault="00FF1D8F" w:rsidP="00FF1D8F">
      <w:pPr>
        <w:widowControl w:val="0"/>
        <w:tabs>
          <w:tab w:val="left" w:pos="2326"/>
        </w:tabs>
        <w:autoSpaceDE w:val="0"/>
        <w:autoSpaceDN w:val="0"/>
        <w:spacing w:before="3" w:after="0" w:line="276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1)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Возрастные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иные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категории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детей,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которых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ориентирована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</w:t>
      </w:r>
    </w:p>
    <w:p w14:paraId="3F2B2490" w14:textId="77777777" w:rsidR="00FF1D8F" w:rsidRPr="00B42CBB" w:rsidRDefault="00FF1D8F" w:rsidP="00FF1D8F">
      <w:pPr>
        <w:widowControl w:val="0"/>
        <w:tabs>
          <w:tab w:val="left" w:pos="2326"/>
        </w:tabs>
        <w:autoSpaceDE w:val="0"/>
        <w:autoSpaceDN w:val="0"/>
        <w:spacing w:before="3" w:after="0" w:line="276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FCF561" w14:textId="242367ED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2C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2CBB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proofErr w:type="gramEnd"/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 2-х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лет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8-ми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FF1D8F">
        <w:rPr>
          <w:rFonts w:ascii="Times New Roman" w:eastAsia="Times New Roman" w:hAnsi="Times New Roman" w:cs="Times New Roman"/>
          <w:sz w:val="24"/>
          <w:szCs w:val="24"/>
          <w:u w:val="single"/>
        </w:rPr>
        <w:t>лет</w:t>
      </w:r>
    </w:p>
    <w:p w14:paraId="225E5385" w14:textId="3129043C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</w:t>
      </w:r>
      <w:r w:rsidRPr="00B42CBB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</w:t>
      </w:r>
      <w:r w:rsidRPr="00B42CBB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FF1D8F" w:rsidRPr="00191086">
        <w:rPr>
          <w:rFonts w:ascii="Times New Roman" w:eastAsia="Times New Roman" w:hAnsi="Times New Roman" w:cs="Times New Roman"/>
          <w:b/>
          <w:i/>
          <w:sz w:val="24"/>
          <w:szCs w:val="24"/>
        </w:rPr>
        <w:t>ДОО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17B6E185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68480" behindDoc="1" locked="0" layoutInCell="1" allowOverlap="1" wp14:anchorId="03081CBC" wp14:editId="69430AB9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всестороннее развитие детей в возрасте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от 2-лет до 8 лет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том числе одарённым детям и детям с ограниченными возможностями здоровья,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направлениям Программы, обеспечивает достижение воспитанниками готовности к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обучению.</w:t>
      </w:r>
    </w:p>
    <w:p w14:paraId="5DF67ABD" w14:textId="0C128A4E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r w:rsidRPr="00B42CB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– инвалидов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r w:rsidRPr="00B42CB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="00FF1D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ОВЗ</w:t>
      </w:r>
    </w:p>
    <w:p w14:paraId="53CF932E" w14:textId="3E50915A" w:rsidR="00B42CBB" w:rsidRPr="00B42CBB" w:rsidRDefault="00FF1D8F" w:rsidP="00FF1D8F">
      <w:pPr>
        <w:widowControl w:val="0"/>
        <w:tabs>
          <w:tab w:val="left" w:pos="1431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="00B42CBB" w:rsidRPr="00B42CB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B42CBB" w:rsidRPr="00B42C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B42CBB" w:rsidRPr="00B42CB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B42CBB"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(учителя-логопеда,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педагога -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психолога);</w:t>
      </w:r>
    </w:p>
    <w:p w14:paraId="5D4E227A" w14:textId="7D56B381" w:rsidR="00B42CBB" w:rsidRPr="00B42CBB" w:rsidRDefault="00FF1D8F" w:rsidP="00FF1D8F">
      <w:pPr>
        <w:widowControl w:val="0"/>
        <w:tabs>
          <w:tab w:val="left" w:pos="1414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B42CBB"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воспитания ребенка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14:paraId="198D8933" w14:textId="6B5C1926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r w:rsidRPr="00B42CBB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одарённых</w:t>
      </w:r>
      <w:r w:rsidRPr="00B42CB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="008E48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</w:p>
    <w:p w14:paraId="65D52C10" w14:textId="023155DA" w:rsidR="00B42CBB" w:rsidRPr="00B42CBB" w:rsidRDefault="00FF1D8F" w:rsidP="00FF1D8F">
      <w:pPr>
        <w:widowControl w:val="0"/>
        <w:tabs>
          <w:tab w:val="left" w:pos="1433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индивидуального подхода к каждому одарённому ребёнку с учетом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(воспитателя,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руководителя,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педагога-психолога);</w:t>
      </w:r>
    </w:p>
    <w:p w14:paraId="3E08470B" w14:textId="0D56661C" w:rsidR="00B42CBB" w:rsidRPr="00B42CBB" w:rsidRDefault="00FF1D8F" w:rsidP="00FF1D8F">
      <w:pPr>
        <w:widowControl w:val="0"/>
        <w:tabs>
          <w:tab w:val="left" w:pos="1495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одарённых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вопросам воспитания</w:t>
      </w:r>
      <w:r w:rsidR="00B42CBB" w:rsidRPr="00B42C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семье</w:t>
      </w:r>
    </w:p>
    <w:p w14:paraId="4697F43F" w14:textId="77777777" w:rsidR="00FF1D8F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A33AE" w14:textId="4A1A8B26" w:rsidR="00B42CBB" w:rsidRPr="00B42CBB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Возрастные категории</w:t>
      </w:r>
      <w:r w:rsidR="00B42CBB"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14:paraId="6B11B755" w14:textId="77777777" w:rsidR="00FF1D8F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pacing w:val="-62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 2 лет – до 3 лет – ранний возраст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</w:p>
    <w:p w14:paraId="5CBD8D60" w14:textId="21B32F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Дошкольный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</w:t>
      </w:r>
    </w:p>
    <w:p w14:paraId="6EE57CAE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 до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74ED131F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 до 5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46038C77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113082FB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0D1D912E" w14:textId="77777777" w:rsidR="00B42CBB" w:rsidRPr="00B42CBB" w:rsidRDefault="00B42CBB" w:rsidP="00B42CBB">
      <w:pPr>
        <w:widowControl w:val="0"/>
        <w:autoSpaceDE w:val="0"/>
        <w:autoSpaceDN w:val="0"/>
        <w:spacing w:before="73"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Возрастные</w:t>
      </w:r>
      <w:r w:rsidRPr="00B42CBB">
        <w:rPr>
          <w:rFonts w:ascii="Times New Roman" w:eastAsia="Times New Roman" w:hAnsi="Times New Roman" w:cs="Times New Roman"/>
          <w:i/>
          <w:spacing w:val="27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особенности</w:t>
      </w:r>
      <w:r w:rsidRPr="00B42CBB"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развития</w:t>
      </w:r>
      <w:r w:rsidRPr="00B42CBB"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  <w:r w:rsidRPr="00B42CBB"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B42CBB"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</w:t>
      </w:r>
      <w:r w:rsidRPr="00B42CBB"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развития</w:t>
      </w:r>
      <w:r w:rsidRPr="00B42CBB"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r w:rsidRPr="00B42CBB">
        <w:rPr>
          <w:rFonts w:ascii="Times New Roman" w:eastAsia="Times New Roman" w:hAnsi="Times New Roman" w:cs="Times New Roman"/>
          <w:i/>
          <w:spacing w:val="29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каждого</w:t>
      </w:r>
    </w:p>
    <w:p w14:paraId="28A942B6" w14:textId="75266D05" w:rsidR="00FF1D8F" w:rsidRPr="00FF1D8F" w:rsidRDefault="00B42CBB" w:rsidP="00FF1D8F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возрастного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периода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Программы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совпадают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Федеральной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образовательной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дошкольного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образования,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утвержденной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приказом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Министерства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просвещения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Российской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Федерации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</w:t>
      </w:r>
      <w:r w:rsidRPr="00B42CB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25 ноября 2022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г.</w:t>
      </w:r>
      <w:r w:rsidRPr="00B42CB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1028 (п.15.1-15.3)</w:t>
      </w:r>
    </w:p>
    <w:p w14:paraId="00710CB3" w14:textId="77777777" w:rsidR="00FF1D8F" w:rsidRDefault="00FF1D8F" w:rsidP="00FF1D8F">
      <w:pPr>
        <w:widowControl w:val="0"/>
        <w:tabs>
          <w:tab w:val="left" w:pos="2246"/>
        </w:tabs>
        <w:autoSpaceDE w:val="0"/>
        <w:autoSpaceDN w:val="0"/>
        <w:spacing w:before="3" w:after="0" w:line="276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6A2D0E" w14:textId="77777777" w:rsidR="00B42CBB" w:rsidRDefault="00B42CBB" w:rsidP="00FF1D8F">
      <w:pPr>
        <w:widowControl w:val="0"/>
        <w:tabs>
          <w:tab w:val="left" w:pos="2246"/>
        </w:tabs>
        <w:autoSpaceDE w:val="0"/>
        <w:autoSpaceDN w:val="0"/>
        <w:spacing w:before="3" w:after="0" w:line="276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Используемые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</w:t>
      </w:r>
    </w:p>
    <w:p w14:paraId="775911FC" w14:textId="77777777" w:rsidR="00FF1D8F" w:rsidRPr="00B42CBB" w:rsidRDefault="00FF1D8F" w:rsidP="00FF1D8F">
      <w:pPr>
        <w:widowControl w:val="0"/>
        <w:tabs>
          <w:tab w:val="left" w:pos="2246"/>
        </w:tabs>
        <w:autoSpaceDE w:val="0"/>
        <w:autoSpaceDN w:val="0"/>
        <w:spacing w:before="3" w:after="0" w:line="276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04F3A8C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Обязательная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часть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построена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содержании</w:t>
      </w:r>
      <w:r w:rsidRPr="00B42CBB">
        <w:rPr>
          <w:rFonts w:ascii="Times New Roman" w:eastAsia="Times New Roman" w:hAnsi="Times New Roman" w:cs="Times New Roman"/>
          <w:b/>
          <w:i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дошкольного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образования,</w:t>
      </w:r>
      <w:r w:rsidRPr="00B42CBB">
        <w:rPr>
          <w:rFonts w:ascii="Times New Roman" w:eastAsia="Times New Roman" w:hAnsi="Times New Roman" w:cs="Times New Roman"/>
          <w:b/>
          <w:i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утвержденной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приказом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Министерства просвещения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Российской</w:t>
      </w:r>
      <w:r w:rsidRPr="00B42CBB">
        <w:rPr>
          <w:rFonts w:ascii="Times New Roman" w:eastAsia="Times New Roman" w:hAnsi="Times New Roman" w:cs="Times New Roman"/>
          <w:b/>
          <w:i/>
          <w:spacing w:val="58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Федерации</w:t>
      </w:r>
      <w:r w:rsidRPr="00B42CBB">
        <w:rPr>
          <w:rFonts w:ascii="Times New Roman" w:eastAsia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25</w:t>
      </w:r>
      <w:r w:rsidRPr="00B42CB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ноября 2022</w:t>
      </w:r>
      <w:r w:rsidRPr="00B42CB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г.</w:t>
      </w:r>
      <w:r w:rsidRPr="00B42CB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B42CB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1028</w:t>
      </w:r>
    </w:p>
    <w:p w14:paraId="7A85B2C5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282C52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gramStart"/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части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Программы,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формируемой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участниками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образовательных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отношений</w:t>
      </w:r>
      <w:r w:rsidRPr="00B42CB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парциальные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программы:</w:t>
      </w:r>
    </w:p>
    <w:p w14:paraId="7E393EA5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53FB1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1.  «</w:t>
      </w:r>
      <w:proofErr w:type="gramStart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Омское</w:t>
      </w:r>
      <w:proofErr w:type="gramEnd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Прииртышье</w:t>
      </w:r>
      <w:proofErr w:type="spellEnd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 xml:space="preserve">», </w:t>
      </w:r>
      <w:r w:rsidRPr="00B42CB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Борцова Л.В., Гаврилова Е. Н., </w:t>
      </w:r>
      <w:proofErr w:type="spellStart"/>
      <w:r w:rsidRPr="00B42CB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Зенова</w:t>
      </w:r>
      <w:proofErr w:type="spellEnd"/>
      <w:r w:rsidRPr="00B42CB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М. В., Чернобай Т.А. и др.- Омск: БОУ ДПО «ИРООО», 2014 -32с.</w:t>
      </w:r>
    </w:p>
    <w:p w14:paraId="31095DF7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</w:t>
      </w:r>
      <w:r w:rsidRPr="00B42CB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Примерной парциальной образовательной программой дошкольного образования для детей 5–7 лет</w:t>
      </w:r>
      <w:r w:rsidRPr="00B42CB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B42C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«Экономическому воспитанию дошкольников: формирование предпосылок финансовой грамотности» Банк России. Министерство образования и науки РФ</w:t>
      </w:r>
      <w:proofErr w:type="gramStart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Москва 2019г.</w:t>
      </w:r>
    </w:p>
    <w:p w14:paraId="4F669F87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02CCDE" w14:textId="16E79898" w:rsidR="00B42CBB" w:rsidRDefault="00FF1D8F" w:rsidP="00FF1D8F">
      <w:pPr>
        <w:widowControl w:val="0"/>
        <w:tabs>
          <w:tab w:val="left" w:pos="2424"/>
        </w:tabs>
        <w:autoSpaceDE w:val="0"/>
        <w:autoSpaceDN w:val="0"/>
        <w:spacing w:before="74"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2)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взаимодействия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педагогического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коллектива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семьями</w:t>
      </w:r>
      <w:r w:rsidR="00B42CBB" w:rsidRPr="00B42CB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детей</w:t>
      </w:r>
    </w:p>
    <w:p w14:paraId="4DD5BCFF" w14:textId="77777777" w:rsidR="00FF1D8F" w:rsidRPr="00B42CBB" w:rsidRDefault="00FF1D8F" w:rsidP="00FF1D8F">
      <w:pPr>
        <w:widowControl w:val="0"/>
        <w:tabs>
          <w:tab w:val="left" w:pos="2424"/>
        </w:tabs>
        <w:autoSpaceDE w:val="0"/>
        <w:autoSpaceDN w:val="0"/>
        <w:spacing w:before="74"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7A3DC9" w14:textId="4373ED97" w:rsidR="00B42CBB" w:rsidRPr="00B42CBB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B42CBB" w:rsidRPr="00B42CBB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формирования ответственных</w:t>
      </w:r>
      <w:r w:rsidR="00B42CBB"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родителей (способности разрешать разные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proofErr w:type="gramStart"/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ситуаций, связанных с воспитанием ребенка); обеспечение права родителей на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понимание,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сада.</w:t>
      </w:r>
    </w:p>
    <w:p w14:paraId="516E8682" w14:textId="77777777" w:rsidR="00FF1D8F" w:rsidRDefault="00FF1D8F" w:rsidP="00FF1D8F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BCC280" w14:textId="77777777" w:rsidR="00FF1D8F" w:rsidRDefault="00B42CBB" w:rsidP="00FF1D8F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B42CB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семьей:</w:t>
      </w:r>
    </w:p>
    <w:p w14:paraId="233B512B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семье;</w:t>
      </w:r>
    </w:p>
    <w:p w14:paraId="03FC1E02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FF1D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1D8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1D8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D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трудностями,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возникающими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FF1D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FF1D8F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дошкольников;</w:t>
      </w:r>
    </w:p>
    <w:p w14:paraId="50E8CFCC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14:paraId="67CF568A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способствующего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14:paraId="0340644E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педагогами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(городе,</w:t>
      </w:r>
      <w:r w:rsidRPr="00FF1D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области);</w:t>
      </w:r>
    </w:p>
    <w:p w14:paraId="1FC92023" w14:textId="579A0757" w:rsidR="00FF1D8F" w:rsidRPr="008E4864" w:rsidRDefault="00B42CBB" w:rsidP="008E4864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внимательное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разнообразным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стремлениям и потребностям ребенка, создание необходимых условий для их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E4864">
        <w:rPr>
          <w:rFonts w:ascii="Times New Roman" w:eastAsia="Times New Roman" w:hAnsi="Times New Roman" w:cs="Times New Roman"/>
          <w:sz w:val="24"/>
          <w:szCs w:val="24"/>
        </w:rPr>
        <w:t>семье</w:t>
      </w:r>
      <w:bookmarkStart w:id="0" w:name="_GoBack"/>
      <w:bookmarkEnd w:id="0"/>
    </w:p>
    <w:p w14:paraId="01E2B1D0" w14:textId="77777777" w:rsidR="00FF1D8F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7049B1" w14:textId="66491035" w:rsidR="00FF1D8F" w:rsidRPr="00FF1D8F" w:rsidRDefault="00FF1D8F" w:rsidP="00FF1D8F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</w:t>
      </w:r>
      <w:r w:rsidR="00B42CBB" w:rsidRPr="00B42CB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работе</w:t>
      </w:r>
      <w:r w:rsidR="00B42CBB" w:rsidRPr="00B42CB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семьями</w:t>
      </w:r>
      <w:r w:rsidR="00B42CBB" w:rsidRPr="00B42CB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воспитанников:</w:t>
      </w:r>
    </w:p>
    <w:p w14:paraId="04AFA1D3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BFF3E6A" wp14:editId="1A0A45DF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14:paraId="60DFD785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17273BEE" wp14:editId="5732CA9D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14:paraId="065BE82E" w14:textId="0CDC9E43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9504" behindDoc="1" locked="0" layoutInCell="1" allowOverlap="1" wp14:anchorId="5293C8DE" wp14:editId="0A8DD2B4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="00FF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коллективе</w:t>
      </w:r>
    </w:p>
    <w:p w14:paraId="0EE6DE8B" w14:textId="77777777" w:rsidR="00B42CBB" w:rsidRPr="00B42CBB" w:rsidRDefault="00B42CBB" w:rsidP="00FF1D8F">
      <w:pPr>
        <w:widowControl w:val="0"/>
        <w:autoSpaceDE w:val="0"/>
        <w:autoSpaceDN w:val="0"/>
        <w:spacing w:before="4" w:after="0" w:line="276" w:lineRule="auto"/>
        <w:ind w:left="1274" w:right="-1" w:firstLine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семьёй</w:t>
      </w:r>
    </w:p>
    <w:p w14:paraId="49F425F4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pacing w:val="-65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 wp14:anchorId="7DD90600" wp14:editId="09C81A33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1" wp14:anchorId="5CA1D517" wp14:editId="4778C6E5">
            <wp:simplePos x="0" y="0"/>
            <wp:positionH relativeFrom="page">
              <wp:posOffset>1260475</wp:posOffset>
            </wp:positionH>
            <wp:positionV relativeFrom="paragraph">
              <wp:posOffset>281305</wp:posOffset>
            </wp:positionV>
            <wp:extent cx="76200" cy="76200"/>
            <wp:effectExtent l="0" t="0" r="0" b="0"/>
            <wp:wrapNone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родителей, индивидуальные беседы.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</w:p>
    <w:p w14:paraId="3660E8F8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собрания.</w:t>
      </w:r>
    </w:p>
    <w:p w14:paraId="3ED63814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0" layoutInCell="1" allowOverlap="1" wp14:anchorId="7F731C79" wp14:editId="7E1853A0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2C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периода.</w:t>
      </w:r>
    </w:p>
    <w:p w14:paraId="3B3223C5" w14:textId="1224FFCB" w:rsidR="00B42CBB" w:rsidRPr="00B42CBB" w:rsidRDefault="00B42CBB" w:rsidP="00FF1D8F">
      <w:pPr>
        <w:widowControl w:val="0"/>
        <w:tabs>
          <w:tab w:val="left" w:pos="2814"/>
          <w:tab w:val="left" w:pos="4320"/>
          <w:tab w:val="left" w:pos="5543"/>
          <w:tab w:val="left" w:pos="7033"/>
          <w:tab w:val="left" w:pos="8678"/>
        </w:tabs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0528" behindDoc="1" locked="0" layoutInCell="1" allowOverlap="1" wp14:anchorId="064D2321" wp14:editId="58496228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A6">
        <w:rPr>
          <w:rFonts w:ascii="Times New Roman" w:eastAsia="Times New Roman" w:hAnsi="Times New Roman" w:cs="Times New Roman"/>
          <w:sz w:val="24"/>
          <w:szCs w:val="24"/>
        </w:rPr>
        <w:t xml:space="preserve">Дни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  <w:t>дверей,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  <w:t>открытые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  <w:t>просмотры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0D930181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0" locked="0" layoutInCell="1" allowOverlap="1" wp14:anchorId="12478914" wp14:editId="5D6270FF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Анкетирование.</w:t>
      </w:r>
    </w:p>
    <w:p w14:paraId="5BAD6989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 wp14:anchorId="2495D156" wp14:editId="228C9CE5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6432" behindDoc="0" locked="0" layoutInCell="1" allowOverlap="1" wp14:anchorId="076BD011" wp14:editId="4E19CB9B">
            <wp:simplePos x="0" y="0"/>
            <wp:positionH relativeFrom="page">
              <wp:posOffset>1260475</wp:posOffset>
            </wp:positionH>
            <wp:positionV relativeFrom="paragraph">
              <wp:posOffset>280670</wp:posOffset>
            </wp:positionV>
            <wp:extent cx="76200" cy="76200"/>
            <wp:effectExtent l="0" t="0" r="0" b="0"/>
            <wp:wrapNone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Проведение круглых столов, мастер – классов, тренингов.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выставки.</w:t>
      </w:r>
    </w:p>
    <w:p w14:paraId="26B68509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1552" behindDoc="1" locked="0" layoutInCell="1" allowOverlap="1" wp14:anchorId="4EA4D253" wp14:editId="24258BE7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Издательская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родителей: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раздаточной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42CB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42CB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брошюр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стендовая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информация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новости</w:t>
      </w:r>
      <w:r w:rsidRPr="00B42CBB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сайте</w:t>
      </w:r>
      <w:r w:rsidRPr="00B42CBB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детского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сада.</w:t>
      </w:r>
    </w:p>
    <w:p w14:paraId="431A830F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2576" behindDoc="1" locked="0" layoutInCell="1" allowOverlap="1" wp14:anchorId="4F74D6E9" wp14:editId="5065991C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Pr="00B42CB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42CB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42CB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живёте,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ребятишки?».</w:t>
      </w:r>
    </w:p>
    <w:p w14:paraId="6B22B9A7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0" locked="0" layoutInCell="1" allowOverlap="1" wp14:anchorId="64AFB9A9" wp14:editId="44727737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театр.</w:t>
      </w:r>
    </w:p>
    <w:p w14:paraId="2E392864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компонент</w:t>
      </w:r>
      <w:r w:rsidRPr="00B42CB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ДОО</w:t>
      </w:r>
      <w:r w:rsidRPr="00B42CB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включены</w:t>
      </w:r>
      <w:r w:rsidRPr="00B42CB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традиционные</w:t>
      </w:r>
      <w:r w:rsidRPr="00B42CB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мероприятия:</w:t>
      </w:r>
    </w:p>
    <w:p w14:paraId="61CF4D62" w14:textId="3075C96B" w:rsidR="00B42CBB" w:rsidRPr="00B42CBB" w:rsidRDefault="00DE65A6" w:rsidP="00DE65A6">
      <w:pPr>
        <w:widowControl w:val="0"/>
        <w:tabs>
          <w:tab w:val="left" w:pos="2090"/>
        </w:tabs>
        <w:autoSpaceDE w:val="0"/>
        <w:autoSpaceDN w:val="0"/>
        <w:spacing w:before="1"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ежегодное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социологическое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исследование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удовлетворенности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(законных представителей) качеством образовательных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услуг.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учётом мнения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выстраивается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стратегия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взаимодействия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педагогическому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треугольнику</w:t>
      </w:r>
    </w:p>
    <w:p w14:paraId="68D88642" w14:textId="77777777" w:rsidR="00B42CBB" w:rsidRPr="00B42CBB" w:rsidRDefault="00B42CBB" w:rsidP="00B42CBB">
      <w:pPr>
        <w:widowControl w:val="0"/>
        <w:autoSpaceDE w:val="0"/>
        <w:autoSpaceDN w:val="0"/>
        <w:spacing w:before="4" w:after="0" w:line="276" w:lineRule="auto"/>
        <w:ind w:left="-142" w:right="-1" w:firstLine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5A39420" w14:textId="77777777" w:rsidR="00B42CBB" w:rsidRPr="00B42CBB" w:rsidRDefault="00B42CBB" w:rsidP="00B42CBB">
      <w:pPr>
        <w:widowControl w:val="0"/>
        <w:autoSpaceDE w:val="0"/>
        <w:autoSpaceDN w:val="0"/>
        <w:spacing w:before="7"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F767D04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7FA70A25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D2BD8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7E7CB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8ADDA" w14:textId="77777777" w:rsidR="00A02B11" w:rsidRPr="00D3142B" w:rsidRDefault="00A02B11" w:rsidP="00B42CBB">
      <w:pPr>
        <w:ind w:left="-142" w:right="-1" w:firstLine="142"/>
        <w:rPr>
          <w:rFonts w:ascii="Times New Roman" w:hAnsi="Times New Roman" w:cs="Times New Roman"/>
          <w:sz w:val="28"/>
          <w:szCs w:val="28"/>
        </w:rPr>
      </w:pPr>
    </w:p>
    <w:p w14:paraId="2D2E12BD" w14:textId="77777777" w:rsidR="00D3142B" w:rsidRPr="00D3142B" w:rsidRDefault="00D3142B" w:rsidP="00B42CBB">
      <w:pPr>
        <w:ind w:left="-142" w:right="-1" w:firstLine="142"/>
        <w:rPr>
          <w:rFonts w:ascii="Times New Roman" w:hAnsi="Times New Roman" w:cs="Times New Roman"/>
          <w:sz w:val="28"/>
          <w:szCs w:val="28"/>
        </w:rPr>
      </w:pPr>
    </w:p>
    <w:sectPr w:rsidR="00D3142B" w:rsidRPr="00D3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5D"/>
    <w:multiLevelType w:val="hybridMultilevel"/>
    <w:tmpl w:val="F88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6077"/>
    <w:multiLevelType w:val="multilevel"/>
    <w:tmpl w:val="37E6D86A"/>
    <w:lvl w:ilvl="0">
      <w:start w:val="4"/>
      <w:numFmt w:val="decimal"/>
      <w:lvlText w:val="%1"/>
      <w:lvlJc w:val="left"/>
      <w:pPr>
        <w:ind w:left="1262" w:hanging="95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lang w:val="ru-RU" w:eastAsia="en-US" w:bidi="ar-SA"/>
      </w:rPr>
    </w:lvl>
  </w:abstractNum>
  <w:abstractNum w:abstractNumId="2">
    <w:nsid w:val="2A1B1B5E"/>
    <w:multiLevelType w:val="hybridMultilevel"/>
    <w:tmpl w:val="D332D892"/>
    <w:lvl w:ilvl="0" w:tplc="9D346F7E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9268F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3E2369C">
      <w:numFmt w:val="bullet"/>
      <w:lvlText w:val="•"/>
      <w:lvlJc w:val="left"/>
      <w:pPr>
        <w:ind w:left="3265" w:hanging="152"/>
      </w:pPr>
      <w:rPr>
        <w:lang w:val="ru-RU" w:eastAsia="en-US" w:bidi="ar-SA"/>
      </w:rPr>
    </w:lvl>
    <w:lvl w:ilvl="3" w:tplc="83A6F1CA">
      <w:numFmt w:val="bullet"/>
      <w:lvlText w:val="•"/>
      <w:lvlJc w:val="left"/>
      <w:pPr>
        <w:ind w:left="4267" w:hanging="152"/>
      </w:pPr>
      <w:rPr>
        <w:lang w:val="ru-RU" w:eastAsia="en-US" w:bidi="ar-SA"/>
      </w:rPr>
    </w:lvl>
    <w:lvl w:ilvl="4" w:tplc="75DC0682">
      <w:numFmt w:val="bullet"/>
      <w:lvlText w:val="•"/>
      <w:lvlJc w:val="left"/>
      <w:pPr>
        <w:ind w:left="5270" w:hanging="152"/>
      </w:pPr>
      <w:rPr>
        <w:lang w:val="ru-RU" w:eastAsia="en-US" w:bidi="ar-SA"/>
      </w:rPr>
    </w:lvl>
    <w:lvl w:ilvl="5" w:tplc="02ACD322">
      <w:numFmt w:val="bullet"/>
      <w:lvlText w:val="•"/>
      <w:lvlJc w:val="left"/>
      <w:pPr>
        <w:ind w:left="6273" w:hanging="152"/>
      </w:pPr>
      <w:rPr>
        <w:lang w:val="ru-RU" w:eastAsia="en-US" w:bidi="ar-SA"/>
      </w:rPr>
    </w:lvl>
    <w:lvl w:ilvl="6" w:tplc="64240FD8">
      <w:numFmt w:val="bullet"/>
      <w:lvlText w:val="•"/>
      <w:lvlJc w:val="left"/>
      <w:pPr>
        <w:ind w:left="7275" w:hanging="152"/>
      </w:pPr>
      <w:rPr>
        <w:lang w:val="ru-RU" w:eastAsia="en-US" w:bidi="ar-SA"/>
      </w:rPr>
    </w:lvl>
    <w:lvl w:ilvl="7" w:tplc="546C490A">
      <w:numFmt w:val="bullet"/>
      <w:lvlText w:val="•"/>
      <w:lvlJc w:val="left"/>
      <w:pPr>
        <w:ind w:left="8278" w:hanging="152"/>
      </w:pPr>
      <w:rPr>
        <w:lang w:val="ru-RU" w:eastAsia="en-US" w:bidi="ar-SA"/>
      </w:rPr>
    </w:lvl>
    <w:lvl w:ilvl="8" w:tplc="983E30D0">
      <w:numFmt w:val="bullet"/>
      <w:lvlText w:val="•"/>
      <w:lvlJc w:val="left"/>
      <w:pPr>
        <w:ind w:left="9281" w:hanging="152"/>
      </w:pPr>
      <w:rPr>
        <w:lang w:val="ru-RU" w:eastAsia="en-US" w:bidi="ar-SA"/>
      </w:rPr>
    </w:lvl>
  </w:abstractNum>
  <w:abstractNum w:abstractNumId="3">
    <w:nsid w:val="32B916E7"/>
    <w:multiLevelType w:val="hybridMultilevel"/>
    <w:tmpl w:val="B2B8AD54"/>
    <w:lvl w:ilvl="0" w:tplc="066838FA">
      <w:numFmt w:val="bullet"/>
      <w:lvlText w:val=""/>
      <w:lvlJc w:val="left"/>
      <w:pPr>
        <w:ind w:left="1262" w:hanging="708"/>
      </w:pPr>
      <w:rPr>
        <w:w w:val="99"/>
        <w:lang w:val="ru-RU" w:eastAsia="en-US" w:bidi="ar-SA"/>
      </w:rPr>
    </w:lvl>
    <w:lvl w:ilvl="1" w:tplc="61F0ADF6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679A0D00">
      <w:numFmt w:val="bullet"/>
      <w:lvlText w:val="•"/>
      <w:lvlJc w:val="left"/>
      <w:pPr>
        <w:ind w:left="3265" w:hanging="305"/>
      </w:pPr>
      <w:rPr>
        <w:lang w:val="ru-RU" w:eastAsia="en-US" w:bidi="ar-SA"/>
      </w:rPr>
    </w:lvl>
    <w:lvl w:ilvl="3" w:tplc="0024C926">
      <w:numFmt w:val="bullet"/>
      <w:lvlText w:val="•"/>
      <w:lvlJc w:val="left"/>
      <w:pPr>
        <w:ind w:left="4267" w:hanging="305"/>
      </w:pPr>
      <w:rPr>
        <w:lang w:val="ru-RU" w:eastAsia="en-US" w:bidi="ar-SA"/>
      </w:rPr>
    </w:lvl>
    <w:lvl w:ilvl="4" w:tplc="347A9216">
      <w:numFmt w:val="bullet"/>
      <w:lvlText w:val="•"/>
      <w:lvlJc w:val="left"/>
      <w:pPr>
        <w:ind w:left="5270" w:hanging="305"/>
      </w:pPr>
      <w:rPr>
        <w:lang w:val="ru-RU" w:eastAsia="en-US" w:bidi="ar-SA"/>
      </w:rPr>
    </w:lvl>
    <w:lvl w:ilvl="5" w:tplc="EC0AE742">
      <w:numFmt w:val="bullet"/>
      <w:lvlText w:val="•"/>
      <w:lvlJc w:val="left"/>
      <w:pPr>
        <w:ind w:left="6273" w:hanging="305"/>
      </w:pPr>
      <w:rPr>
        <w:lang w:val="ru-RU" w:eastAsia="en-US" w:bidi="ar-SA"/>
      </w:rPr>
    </w:lvl>
    <w:lvl w:ilvl="6" w:tplc="79BA54D6">
      <w:numFmt w:val="bullet"/>
      <w:lvlText w:val="•"/>
      <w:lvlJc w:val="left"/>
      <w:pPr>
        <w:ind w:left="7275" w:hanging="305"/>
      </w:pPr>
      <w:rPr>
        <w:lang w:val="ru-RU" w:eastAsia="en-US" w:bidi="ar-SA"/>
      </w:rPr>
    </w:lvl>
    <w:lvl w:ilvl="7" w:tplc="20E666A8">
      <w:numFmt w:val="bullet"/>
      <w:lvlText w:val="•"/>
      <w:lvlJc w:val="left"/>
      <w:pPr>
        <w:ind w:left="8278" w:hanging="305"/>
      </w:pPr>
      <w:rPr>
        <w:lang w:val="ru-RU" w:eastAsia="en-US" w:bidi="ar-SA"/>
      </w:rPr>
    </w:lvl>
    <w:lvl w:ilvl="8" w:tplc="D220BE7A">
      <w:numFmt w:val="bullet"/>
      <w:lvlText w:val="•"/>
      <w:lvlJc w:val="left"/>
      <w:pPr>
        <w:ind w:left="9281" w:hanging="305"/>
      </w:pPr>
      <w:rPr>
        <w:lang w:val="ru-RU" w:eastAsia="en-US" w:bidi="ar-SA"/>
      </w:rPr>
    </w:lvl>
  </w:abstractNum>
  <w:abstractNum w:abstractNumId="4">
    <w:nsid w:val="3B4C2300"/>
    <w:multiLevelType w:val="hybridMultilevel"/>
    <w:tmpl w:val="E126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C301A"/>
    <w:multiLevelType w:val="hybridMultilevel"/>
    <w:tmpl w:val="3A4E36DA"/>
    <w:lvl w:ilvl="0" w:tplc="AFA60370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17E3012">
      <w:numFmt w:val="bullet"/>
      <w:lvlText w:val="•"/>
      <w:lvlJc w:val="left"/>
      <w:pPr>
        <w:ind w:left="2262" w:hanging="428"/>
      </w:pPr>
      <w:rPr>
        <w:lang w:val="ru-RU" w:eastAsia="en-US" w:bidi="ar-SA"/>
      </w:rPr>
    </w:lvl>
    <w:lvl w:ilvl="2" w:tplc="A24A7242">
      <w:numFmt w:val="bullet"/>
      <w:lvlText w:val="•"/>
      <w:lvlJc w:val="left"/>
      <w:pPr>
        <w:ind w:left="3265" w:hanging="428"/>
      </w:pPr>
      <w:rPr>
        <w:lang w:val="ru-RU" w:eastAsia="en-US" w:bidi="ar-SA"/>
      </w:rPr>
    </w:lvl>
    <w:lvl w:ilvl="3" w:tplc="C442AA74">
      <w:numFmt w:val="bullet"/>
      <w:lvlText w:val="•"/>
      <w:lvlJc w:val="left"/>
      <w:pPr>
        <w:ind w:left="4267" w:hanging="428"/>
      </w:pPr>
      <w:rPr>
        <w:lang w:val="ru-RU" w:eastAsia="en-US" w:bidi="ar-SA"/>
      </w:rPr>
    </w:lvl>
    <w:lvl w:ilvl="4" w:tplc="AF420F68">
      <w:numFmt w:val="bullet"/>
      <w:lvlText w:val="•"/>
      <w:lvlJc w:val="left"/>
      <w:pPr>
        <w:ind w:left="5270" w:hanging="428"/>
      </w:pPr>
      <w:rPr>
        <w:lang w:val="ru-RU" w:eastAsia="en-US" w:bidi="ar-SA"/>
      </w:rPr>
    </w:lvl>
    <w:lvl w:ilvl="5" w:tplc="64D82C38">
      <w:numFmt w:val="bullet"/>
      <w:lvlText w:val="•"/>
      <w:lvlJc w:val="left"/>
      <w:pPr>
        <w:ind w:left="6273" w:hanging="428"/>
      </w:pPr>
      <w:rPr>
        <w:lang w:val="ru-RU" w:eastAsia="en-US" w:bidi="ar-SA"/>
      </w:rPr>
    </w:lvl>
    <w:lvl w:ilvl="6" w:tplc="C4D6E938">
      <w:numFmt w:val="bullet"/>
      <w:lvlText w:val="•"/>
      <w:lvlJc w:val="left"/>
      <w:pPr>
        <w:ind w:left="7275" w:hanging="428"/>
      </w:pPr>
      <w:rPr>
        <w:lang w:val="ru-RU" w:eastAsia="en-US" w:bidi="ar-SA"/>
      </w:rPr>
    </w:lvl>
    <w:lvl w:ilvl="7" w:tplc="9150205A">
      <w:numFmt w:val="bullet"/>
      <w:lvlText w:val="•"/>
      <w:lvlJc w:val="left"/>
      <w:pPr>
        <w:ind w:left="8278" w:hanging="428"/>
      </w:pPr>
      <w:rPr>
        <w:lang w:val="ru-RU" w:eastAsia="en-US" w:bidi="ar-SA"/>
      </w:rPr>
    </w:lvl>
    <w:lvl w:ilvl="8" w:tplc="A660569C">
      <w:numFmt w:val="bullet"/>
      <w:lvlText w:val="•"/>
      <w:lvlJc w:val="left"/>
      <w:pPr>
        <w:ind w:left="9281" w:hanging="428"/>
      </w:pPr>
      <w:rPr>
        <w:lang w:val="ru-RU" w:eastAsia="en-US" w:bidi="ar-SA"/>
      </w:rPr>
    </w:lvl>
  </w:abstractNum>
  <w:abstractNum w:abstractNumId="6">
    <w:nsid w:val="7EAA08F8"/>
    <w:multiLevelType w:val="hybridMultilevel"/>
    <w:tmpl w:val="954E6368"/>
    <w:lvl w:ilvl="0" w:tplc="0608D52C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4D049A6">
      <w:numFmt w:val="bullet"/>
      <w:lvlText w:val="•"/>
      <w:lvlJc w:val="left"/>
      <w:pPr>
        <w:ind w:left="2262" w:hanging="425"/>
      </w:pPr>
      <w:rPr>
        <w:lang w:val="ru-RU" w:eastAsia="en-US" w:bidi="ar-SA"/>
      </w:rPr>
    </w:lvl>
    <w:lvl w:ilvl="2" w:tplc="D8024B5E">
      <w:numFmt w:val="bullet"/>
      <w:lvlText w:val="•"/>
      <w:lvlJc w:val="left"/>
      <w:pPr>
        <w:ind w:left="3265" w:hanging="425"/>
      </w:pPr>
      <w:rPr>
        <w:lang w:val="ru-RU" w:eastAsia="en-US" w:bidi="ar-SA"/>
      </w:rPr>
    </w:lvl>
    <w:lvl w:ilvl="3" w:tplc="E1F63A16">
      <w:numFmt w:val="bullet"/>
      <w:lvlText w:val="•"/>
      <w:lvlJc w:val="left"/>
      <w:pPr>
        <w:ind w:left="4267" w:hanging="425"/>
      </w:pPr>
      <w:rPr>
        <w:lang w:val="ru-RU" w:eastAsia="en-US" w:bidi="ar-SA"/>
      </w:rPr>
    </w:lvl>
    <w:lvl w:ilvl="4" w:tplc="DA465328">
      <w:numFmt w:val="bullet"/>
      <w:lvlText w:val="•"/>
      <w:lvlJc w:val="left"/>
      <w:pPr>
        <w:ind w:left="5270" w:hanging="425"/>
      </w:pPr>
      <w:rPr>
        <w:lang w:val="ru-RU" w:eastAsia="en-US" w:bidi="ar-SA"/>
      </w:rPr>
    </w:lvl>
    <w:lvl w:ilvl="5" w:tplc="845AFF7C">
      <w:numFmt w:val="bullet"/>
      <w:lvlText w:val="•"/>
      <w:lvlJc w:val="left"/>
      <w:pPr>
        <w:ind w:left="6273" w:hanging="425"/>
      </w:pPr>
      <w:rPr>
        <w:lang w:val="ru-RU" w:eastAsia="en-US" w:bidi="ar-SA"/>
      </w:rPr>
    </w:lvl>
    <w:lvl w:ilvl="6" w:tplc="CC846FAE">
      <w:numFmt w:val="bullet"/>
      <w:lvlText w:val="•"/>
      <w:lvlJc w:val="left"/>
      <w:pPr>
        <w:ind w:left="7275" w:hanging="425"/>
      </w:pPr>
      <w:rPr>
        <w:lang w:val="ru-RU" w:eastAsia="en-US" w:bidi="ar-SA"/>
      </w:rPr>
    </w:lvl>
    <w:lvl w:ilvl="7" w:tplc="CD5E2CDC">
      <w:numFmt w:val="bullet"/>
      <w:lvlText w:val="•"/>
      <w:lvlJc w:val="left"/>
      <w:pPr>
        <w:ind w:left="8278" w:hanging="425"/>
      </w:pPr>
      <w:rPr>
        <w:lang w:val="ru-RU" w:eastAsia="en-US" w:bidi="ar-SA"/>
      </w:rPr>
    </w:lvl>
    <w:lvl w:ilvl="8" w:tplc="80E67B08">
      <w:numFmt w:val="bullet"/>
      <w:lvlText w:val="•"/>
      <w:lvlJc w:val="left"/>
      <w:pPr>
        <w:ind w:left="9281" w:hanging="425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77"/>
    <w:rsid w:val="0000253F"/>
    <w:rsid w:val="000167D2"/>
    <w:rsid w:val="00017F9E"/>
    <w:rsid w:val="0002114B"/>
    <w:rsid w:val="00024F58"/>
    <w:rsid w:val="00030DAA"/>
    <w:rsid w:val="000445C5"/>
    <w:rsid w:val="000516D0"/>
    <w:rsid w:val="00054AF7"/>
    <w:rsid w:val="0007683E"/>
    <w:rsid w:val="0009103A"/>
    <w:rsid w:val="000B2031"/>
    <w:rsid w:val="000D07C9"/>
    <w:rsid w:val="000E13CD"/>
    <w:rsid w:val="001009FC"/>
    <w:rsid w:val="00110CF3"/>
    <w:rsid w:val="001525E4"/>
    <w:rsid w:val="001554DB"/>
    <w:rsid w:val="00191086"/>
    <w:rsid w:val="001A2597"/>
    <w:rsid w:val="001A25FC"/>
    <w:rsid w:val="001A58F1"/>
    <w:rsid w:val="001B0685"/>
    <w:rsid w:val="001E405C"/>
    <w:rsid w:val="001F5816"/>
    <w:rsid w:val="00203225"/>
    <w:rsid w:val="00234379"/>
    <w:rsid w:val="00263147"/>
    <w:rsid w:val="0028355F"/>
    <w:rsid w:val="002A3CB9"/>
    <w:rsid w:val="002C0F98"/>
    <w:rsid w:val="002C7A3C"/>
    <w:rsid w:val="003322D0"/>
    <w:rsid w:val="00333D1F"/>
    <w:rsid w:val="00346F86"/>
    <w:rsid w:val="003577E4"/>
    <w:rsid w:val="00361B19"/>
    <w:rsid w:val="00371948"/>
    <w:rsid w:val="00381059"/>
    <w:rsid w:val="00383BB5"/>
    <w:rsid w:val="0038778F"/>
    <w:rsid w:val="00390AC4"/>
    <w:rsid w:val="003B2D71"/>
    <w:rsid w:val="003D6396"/>
    <w:rsid w:val="003E2F14"/>
    <w:rsid w:val="003E5332"/>
    <w:rsid w:val="00402FC0"/>
    <w:rsid w:val="00411F2C"/>
    <w:rsid w:val="004260C9"/>
    <w:rsid w:val="00443937"/>
    <w:rsid w:val="00453A27"/>
    <w:rsid w:val="00487EA3"/>
    <w:rsid w:val="0049329B"/>
    <w:rsid w:val="004A4E06"/>
    <w:rsid w:val="004C613E"/>
    <w:rsid w:val="004D4EC8"/>
    <w:rsid w:val="004E2730"/>
    <w:rsid w:val="004F5E1B"/>
    <w:rsid w:val="00500672"/>
    <w:rsid w:val="0051299D"/>
    <w:rsid w:val="00513646"/>
    <w:rsid w:val="005141C8"/>
    <w:rsid w:val="00520EC5"/>
    <w:rsid w:val="00530776"/>
    <w:rsid w:val="0053218B"/>
    <w:rsid w:val="00545555"/>
    <w:rsid w:val="00594C55"/>
    <w:rsid w:val="00644D28"/>
    <w:rsid w:val="00667E8E"/>
    <w:rsid w:val="00670676"/>
    <w:rsid w:val="00680177"/>
    <w:rsid w:val="006A1978"/>
    <w:rsid w:val="006B5D71"/>
    <w:rsid w:val="006D5848"/>
    <w:rsid w:val="006D5D34"/>
    <w:rsid w:val="006F263B"/>
    <w:rsid w:val="006F3075"/>
    <w:rsid w:val="00701FF8"/>
    <w:rsid w:val="00710988"/>
    <w:rsid w:val="00745C8A"/>
    <w:rsid w:val="00755D06"/>
    <w:rsid w:val="007566E7"/>
    <w:rsid w:val="007A31F5"/>
    <w:rsid w:val="007B3DB5"/>
    <w:rsid w:val="007D1F75"/>
    <w:rsid w:val="007E2989"/>
    <w:rsid w:val="007E69FC"/>
    <w:rsid w:val="00806E31"/>
    <w:rsid w:val="00824BAA"/>
    <w:rsid w:val="008601EE"/>
    <w:rsid w:val="0089155A"/>
    <w:rsid w:val="008932E7"/>
    <w:rsid w:val="008B1BFE"/>
    <w:rsid w:val="008B3F57"/>
    <w:rsid w:val="008B7C64"/>
    <w:rsid w:val="008B7F8B"/>
    <w:rsid w:val="008E387A"/>
    <w:rsid w:val="008E4864"/>
    <w:rsid w:val="008F1870"/>
    <w:rsid w:val="008F2A2A"/>
    <w:rsid w:val="008F41B5"/>
    <w:rsid w:val="008F508B"/>
    <w:rsid w:val="008F55A3"/>
    <w:rsid w:val="009069F2"/>
    <w:rsid w:val="009319CC"/>
    <w:rsid w:val="00942D3A"/>
    <w:rsid w:val="009768B4"/>
    <w:rsid w:val="00984905"/>
    <w:rsid w:val="0099780B"/>
    <w:rsid w:val="00A012C4"/>
    <w:rsid w:val="00A02B11"/>
    <w:rsid w:val="00A21FA5"/>
    <w:rsid w:val="00A252F5"/>
    <w:rsid w:val="00A9210D"/>
    <w:rsid w:val="00AC4660"/>
    <w:rsid w:val="00AE06E8"/>
    <w:rsid w:val="00AF3BE9"/>
    <w:rsid w:val="00B42CBB"/>
    <w:rsid w:val="00B72462"/>
    <w:rsid w:val="00B81BBA"/>
    <w:rsid w:val="00B878EA"/>
    <w:rsid w:val="00B9069D"/>
    <w:rsid w:val="00B9555C"/>
    <w:rsid w:val="00BB1233"/>
    <w:rsid w:val="00BD32A6"/>
    <w:rsid w:val="00BE625E"/>
    <w:rsid w:val="00C01EAC"/>
    <w:rsid w:val="00C12E04"/>
    <w:rsid w:val="00C42859"/>
    <w:rsid w:val="00C73BCC"/>
    <w:rsid w:val="00C846AE"/>
    <w:rsid w:val="00C96534"/>
    <w:rsid w:val="00CA1AB2"/>
    <w:rsid w:val="00CB12F7"/>
    <w:rsid w:val="00CB344A"/>
    <w:rsid w:val="00CC2EBD"/>
    <w:rsid w:val="00CD052F"/>
    <w:rsid w:val="00CE259B"/>
    <w:rsid w:val="00CE6F25"/>
    <w:rsid w:val="00CF0F1E"/>
    <w:rsid w:val="00D142FB"/>
    <w:rsid w:val="00D3142B"/>
    <w:rsid w:val="00D32DE0"/>
    <w:rsid w:val="00DB1D2D"/>
    <w:rsid w:val="00DB7415"/>
    <w:rsid w:val="00DE65A6"/>
    <w:rsid w:val="00DF2039"/>
    <w:rsid w:val="00E30E1B"/>
    <w:rsid w:val="00E317AB"/>
    <w:rsid w:val="00E55414"/>
    <w:rsid w:val="00E81877"/>
    <w:rsid w:val="00E8490D"/>
    <w:rsid w:val="00E94328"/>
    <w:rsid w:val="00F01112"/>
    <w:rsid w:val="00F023C5"/>
    <w:rsid w:val="00F346DC"/>
    <w:rsid w:val="00F4658C"/>
    <w:rsid w:val="00F50BB7"/>
    <w:rsid w:val="00F53AE9"/>
    <w:rsid w:val="00F946C8"/>
    <w:rsid w:val="00F97F60"/>
    <w:rsid w:val="00FE7F64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7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46AE"/>
    <w:rPr>
      <w:b/>
      <w:bCs/>
    </w:rPr>
  </w:style>
  <w:style w:type="paragraph" w:styleId="a5">
    <w:name w:val="Normal (Web)"/>
    <w:basedOn w:val="a"/>
    <w:uiPriority w:val="99"/>
    <w:unhideWhenUsed/>
    <w:rsid w:val="00C8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0F1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01FF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1F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F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FF8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4C613E"/>
    <w:rPr>
      <w:i/>
      <w:iCs/>
    </w:rPr>
  </w:style>
  <w:style w:type="paragraph" w:styleId="af">
    <w:name w:val="List Paragraph"/>
    <w:basedOn w:val="a"/>
    <w:uiPriority w:val="34"/>
    <w:qFormat/>
    <w:rsid w:val="004A4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846AE"/>
    <w:rPr>
      <w:b/>
      <w:bCs/>
    </w:rPr>
  </w:style>
  <w:style w:type="paragraph" w:styleId="a5">
    <w:name w:val="Normal (Web)"/>
    <w:basedOn w:val="a"/>
    <w:uiPriority w:val="99"/>
    <w:unhideWhenUsed/>
    <w:rsid w:val="00C8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0F1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01FF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1F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F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FF8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4C613E"/>
    <w:rPr>
      <w:i/>
      <w:iCs/>
    </w:rPr>
  </w:style>
  <w:style w:type="paragraph" w:styleId="af">
    <w:name w:val="List Paragraph"/>
    <w:basedOn w:val="a"/>
    <w:uiPriority w:val="34"/>
    <w:qFormat/>
    <w:rsid w:val="004A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B3AD-3B7C-4A9E-BED6-E647A9DF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Лисничая Маргарита Андреевна</dc:creator>
  <cp:lastModifiedBy>вероника</cp:lastModifiedBy>
  <cp:revision>6</cp:revision>
  <dcterms:created xsi:type="dcterms:W3CDTF">2023-04-12T20:08:00Z</dcterms:created>
  <dcterms:modified xsi:type="dcterms:W3CDTF">2023-09-07T05:17:00Z</dcterms:modified>
</cp:coreProperties>
</file>